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AD" w:rsidRPr="001425D8" w:rsidRDefault="000429AD" w:rsidP="00307C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1425D8">
        <w:rPr>
          <w:rFonts w:ascii="Times New Roman" w:hAnsi="Times New Roman"/>
          <w:sz w:val="24"/>
          <w:szCs w:val="24"/>
          <w:lang w:val="it-IT"/>
        </w:rPr>
        <w:t>Anexa nr.2</w:t>
      </w:r>
    </w:p>
    <w:p w:rsidR="000429AD" w:rsidRPr="001425D8" w:rsidRDefault="000429AD" w:rsidP="00307C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Reglementarea"/>
        </w:smartTagPr>
        <w:r w:rsidRPr="001425D8">
          <w:rPr>
            <w:rFonts w:ascii="Times New Roman" w:hAnsi="Times New Roman"/>
            <w:sz w:val="24"/>
            <w:szCs w:val="24"/>
            <w:lang w:val="it-IT"/>
          </w:rPr>
          <w:t>la Reglementarea</w:t>
        </w:r>
      </w:smartTag>
      <w:r w:rsidRPr="001425D8">
        <w:rPr>
          <w:rFonts w:ascii="Times New Roman" w:hAnsi="Times New Roman"/>
          <w:sz w:val="24"/>
          <w:szCs w:val="24"/>
          <w:lang w:val="it-IT"/>
        </w:rPr>
        <w:t xml:space="preserve"> tehnică „Zahăr. </w:t>
      </w:r>
    </w:p>
    <w:p w:rsidR="000429AD" w:rsidRPr="001425D8" w:rsidRDefault="000429AD" w:rsidP="00307C6D">
      <w:pPr>
        <w:spacing w:after="0" w:line="240" w:lineRule="auto"/>
        <w:jc w:val="right"/>
        <w:rPr>
          <w:lang w:val="it-IT"/>
        </w:rPr>
      </w:pPr>
      <w:r w:rsidRPr="001425D8">
        <w:rPr>
          <w:rFonts w:ascii="Times New Roman" w:hAnsi="Times New Roman"/>
          <w:sz w:val="24"/>
          <w:szCs w:val="24"/>
          <w:lang w:val="it-IT"/>
        </w:rPr>
        <w:t>Producerea şi comercializarea</w:t>
      </w:r>
      <w:r w:rsidRPr="001425D8">
        <w:rPr>
          <w:lang w:val="it-IT"/>
        </w:rPr>
        <w:t xml:space="preserve">” </w:t>
      </w:r>
    </w:p>
    <w:p w:rsidR="000429AD" w:rsidRPr="001425D8" w:rsidRDefault="000429AD" w:rsidP="00307C6D">
      <w:pPr>
        <w:spacing w:after="0" w:line="240" w:lineRule="auto"/>
        <w:jc w:val="right"/>
        <w:rPr>
          <w:lang w:val="it-IT"/>
        </w:rPr>
      </w:pPr>
    </w:p>
    <w:p w:rsidR="000429AD" w:rsidRPr="001425D8" w:rsidRDefault="000429AD" w:rsidP="00307C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1425D8">
        <w:rPr>
          <w:rFonts w:ascii="Times New Roman" w:hAnsi="Times New Roman"/>
          <w:b/>
          <w:bCs/>
          <w:sz w:val="24"/>
          <w:szCs w:val="24"/>
          <w:lang w:val="it-IT"/>
        </w:rPr>
        <w:t>Indicatorii fizico-chimici pentru zahăr</w:t>
      </w:r>
    </w:p>
    <w:p w:rsidR="000429AD" w:rsidRPr="00795AE6" w:rsidRDefault="000429AD" w:rsidP="00307C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25D8">
        <w:rPr>
          <w:rFonts w:ascii="Times New Roman" w:hAnsi="Times New Roman"/>
          <w:b/>
          <w:bCs/>
          <w:sz w:val="24"/>
          <w:szCs w:val="24"/>
          <w:lang w:val="it-IT"/>
        </w:rPr>
        <w:t xml:space="preserve">    </w:t>
      </w:r>
      <w:r w:rsidRPr="00795AE6">
        <w:rPr>
          <w:rFonts w:ascii="Times New Roman" w:hAnsi="Times New Roman"/>
          <w:b/>
          <w:bCs/>
          <w:sz w:val="24"/>
          <w:szCs w:val="24"/>
        </w:rPr>
        <w:t>a) pentru zahărul cristal: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11"/>
        <w:gridCol w:w="1026"/>
        <w:gridCol w:w="840"/>
        <w:gridCol w:w="840"/>
        <w:gridCol w:w="1213"/>
      </w:tblGrid>
      <w:tr w:rsidR="000429AD" w:rsidRPr="00993D57" w:rsidTr="001425D8">
        <w:trPr>
          <w:tblCellSpacing w:w="0" w:type="dxa"/>
        </w:trPr>
        <w:tc>
          <w:tcPr>
            <w:tcW w:w="2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Denumirea indicatorilor</w:t>
            </w: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Categoria zahărului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4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Frac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ia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masic</w:t>
            </w:r>
            <w:r w:rsidRPr="00307C6D">
              <w:rPr>
                <w:rFonts w:ascii="Times New Roman" w:hAnsi="Times New Roman"/>
              </w:rPr>
              <w:t xml:space="preserve">ă </w:t>
            </w:r>
            <w:r w:rsidRPr="00307C6D">
              <w:rPr>
                <w:rFonts w:ascii="Times New Roman" w:hAnsi="Times New Roman"/>
                <w:lang w:val="en-US"/>
              </w:rPr>
              <w:t>de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zaharoz</w:t>
            </w:r>
            <w:r w:rsidRPr="00307C6D">
              <w:rPr>
                <w:rFonts w:ascii="Times New Roman" w:hAnsi="Times New Roman"/>
              </w:rPr>
              <w:t>ă (î</w:t>
            </w:r>
            <w:r w:rsidRPr="00307C6D">
              <w:rPr>
                <w:rFonts w:ascii="Times New Roman" w:hAnsi="Times New Roman"/>
                <w:lang w:val="en-US"/>
              </w:rPr>
              <w:t>n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raport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cu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substan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a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uscat</w:t>
            </w:r>
            <w:r w:rsidRPr="00307C6D">
              <w:rPr>
                <w:rFonts w:ascii="Times New Roman" w:hAnsi="Times New Roman"/>
              </w:rPr>
              <w:t>ă),</w:t>
            </w:r>
            <w:r w:rsidRPr="00307C6D">
              <w:rPr>
                <w:rFonts w:ascii="Times New Roman" w:hAnsi="Times New Roman"/>
                <w:lang w:val="en-US"/>
              </w:rPr>
              <w:t> minimum</w:t>
            </w:r>
            <w:r w:rsidRPr="00307C6D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99,85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99,75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99,61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99,55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>Fracţia masică de substanţe reducătoare (în raport cu substanţa uscată), maximum 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0,065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>Fracţia masică de umiditate, maximum 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0,15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>Fracţia masică de cenuşă (în raport cu substanţa uscată), maximum: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%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punct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0,011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0,027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0,05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0,05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Colora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ie</w:t>
            </w:r>
            <w:r w:rsidRPr="00307C6D">
              <w:rPr>
                <w:rFonts w:ascii="Times New Roman" w:hAnsi="Times New Roman"/>
              </w:rPr>
              <w:t xml:space="preserve"> î</w:t>
            </w:r>
            <w:r w:rsidRPr="00307C6D">
              <w:rPr>
                <w:rFonts w:ascii="Times New Roman" w:hAnsi="Times New Roman"/>
                <w:lang w:val="en-US"/>
              </w:rPr>
              <w:t>n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solu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ie</w:t>
            </w:r>
            <w:r w:rsidRPr="00307C6D">
              <w:rPr>
                <w:rFonts w:ascii="Times New Roman" w:hAnsi="Times New Roman"/>
              </w:rPr>
              <w:t xml:space="preserve">, </w:t>
            </w:r>
            <w:r w:rsidRPr="00307C6D">
              <w:rPr>
                <w:rFonts w:ascii="Times New Roman" w:hAnsi="Times New Roman"/>
                <w:lang w:val="en-US"/>
              </w:rPr>
              <w:t>maximum</w:t>
            </w:r>
            <w:r w:rsidRPr="00307C6D">
              <w:rPr>
                <w:rFonts w:ascii="Times New Roman" w:hAnsi="Times New Roman"/>
              </w:rPr>
              <w:t>: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unit</w:t>
            </w:r>
            <w:r w:rsidRPr="00307C6D">
              <w:rPr>
                <w:rFonts w:ascii="Times New Roman" w:hAnsi="Times New Roman"/>
              </w:rPr>
              <w:t>ăţ</w:t>
            </w:r>
            <w:r w:rsidRPr="00307C6D">
              <w:rPr>
                <w:rFonts w:ascii="Times New Roman" w:hAnsi="Times New Roman"/>
                <w:lang w:val="en-US"/>
              </w:rPr>
              <w:t>i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ICUMSA</w:t>
            </w:r>
            <w:r w:rsidRPr="00307C6D">
              <w:rPr>
                <w:rFonts w:ascii="Times New Roman" w:hAnsi="Times New Roman"/>
              </w:rPr>
              <w:t xml:space="preserve"> 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puncte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unităţi convenţionale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22,5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3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90,0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12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104,0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195,0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1,5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307C6D">
              <w:rPr>
                <w:rFonts w:ascii="Times New Roman" w:hAnsi="Times New Roman"/>
                <w:lang w:val="it-IT"/>
              </w:rPr>
              <w:t>Numărul maxim la eşantioanele de zahăr în coloraţie, puncte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it-IT"/>
              </w:rPr>
              <w:t> </w:t>
            </w:r>
            <w:r w:rsidRPr="00307C6D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-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>Fracţia masică de feroimpurităţi, maximum 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0,0003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0,0003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0,0003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Cantitatea maximă a punctelor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</w:t>
            </w:r>
          </w:p>
        </w:tc>
      </w:tr>
      <w:tr w:rsidR="000429AD" w:rsidRPr="00993D57" w:rsidTr="001425D8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La determinarea în puncte a indicatorilor de cenuşă, de coloraţie în soluţie ai zahărului şi numărului maxim de puncte la eşantioanele de zahăr în coloraţie se adoptă: la poziţia cenuşă un punct este echivalent cu 0,0018%; la poziţia coloraţie în soluţie un punct este echivalent cu 7,5 unităţi ICUMSA; la eşantioanele de zahăr în coloraţie indicatorii aparatului “</w:t>
            </w:r>
            <w:r w:rsidRPr="00307C6D">
              <w:rPr>
                <w:rFonts w:ascii="Times New Roman" w:hAnsi="Times New Roman"/>
                <w:b/>
                <w:bCs/>
                <w:i/>
                <w:iCs/>
              </w:rPr>
              <w:t xml:space="preserve">SACCHAROFLEX” </w:t>
            </w:r>
            <w:r w:rsidRPr="00307C6D">
              <w:rPr>
                <w:rFonts w:ascii="Times New Roman" w:hAnsi="Times New Roman"/>
              </w:rPr>
              <w:t>se înmulţesc cu doi.”</w:t>
            </w:r>
          </w:p>
        </w:tc>
      </w:tr>
    </w:tbl>
    <w:p w:rsidR="000429AD" w:rsidRPr="00795AE6" w:rsidRDefault="000429AD" w:rsidP="00307C6D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en-US"/>
        </w:rPr>
      </w:pP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[Anexa nr.2 lit.a) în redacţia HG350 din 04.05.10, MO68-69/07.05.10 art.417]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br/>
      </w:r>
      <w:r w:rsidRPr="00795AE6">
        <w:rPr>
          <w:rFonts w:ascii="Times New Roman" w:hAnsi="Times New Roman"/>
          <w:i/>
          <w:iCs/>
          <w:sz w:val="24"/>
          <w:szCs w:val="24"/>
          <w:lang w:val="en-US"/>
        </w:rPr>
        <w:br/>
        <w:t xml:space="preserve">    </w:t>
      </w:r>
      <w:r w:rsidRPr="00795AE6">
        <w:rPr>
          <w:rFonts w:ascii="Times New Roman" w:hAnsi="Times New Roman"/>
          <w:b/>
          <w:bCs/>
          <w:sz w:val="24"/>
          <w:szCs w:val="24"/>
          <w:lang w:val="en-US"/>
        </w:rPr>
        <w:t>a) pentru zahărul cristal: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29"/>
        <w:gridCol w:w="1295"/>
        <w:gridCol w:w="1109"/>
        <w:gridCol w:w="1237"/>
      </w:tblGrid>
      <w:tr w:rsidR="000429AD" w:rsidRPr="00307C6D" w:rsidTr="00307C6D">
        <w:trPr>
          <w:tblCellSpacing w:w="0" w:type="dxa"/>
        </w:trPr>
        <w:tc>
          <w:tcPr>
            <w:tcW w:w="3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b/>
                <w:bCs/>
              </w:rPr>
              <w:t>Denumirea indicatorilor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b/>
                <w:bCs/>
              </w:rPr>
              <w:t>Categoria zahărului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b/>
                <w:bCs/>
              </w:rPr>
              <w:t>extra alb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b/>
                <w:bCs/>
              </w:rPr>
              <w:t xml:space="preserve">alb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b/>
                <w:bCs/>
              </w:rPr>
              <w:t>semialb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Frac</w:t>
            </w:r>
            <w:r w:rsidRPr="00307C6D">
              <w:rPr>
                <w:rFonts w:ascii="Times New Roman" w:hAnsi="Times New Roman"/>
                <w:b/>
                <w:bCs/>
              </w:rPr>
              <w:t>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ia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masic</w:t>
            </w:r>
            <w:r w:rsidRPr="00307C6D">
              <w:rPr>
                <w:rFonts w:ascii="Times New Roman" w:hAnsi="Times New Roman"/>
                <w:b/>
                <w:bCs/>
              </w:rPr>
              <w:t xml:space="preserve">ă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de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zaharoz</w:t>
            </w:r>
            <w:r w:rsidRPr="00307C6D">
              <w:rPr>
                <w:rFonts w:ascii="Times New Roman" w:hAnsi="Times New Roman"/>
                <w:b/>
                <w:bCs/>
              </w:rPr>
              <w:t>ă (î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raport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cu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substan</w:t>
            </w:r>
            <w:r w:rsidRPr="00307C6D">
              <w:rPr>
                <w:rFonts w:ascii="Times New Roman" w:hAnsi="Times New Roman"/>
                <w:b/>
                <w:bCs/>
              </w:rPr>
              <w:t>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uscat</w:t>
            </w:r>
            <w:r w:rsidRPr="00307C6D">
              <w:rPr>
                <w:rFonts w:ascii="Times New Roman" w:hAnsi="Times New Roman"/>
                <w:b/>
                <w:bCs/>
              </w:rPr>
              <w:t>ă),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 minimum</w:t>
            </w:r>
            <w:r w:rsidRPr="00307C6D">
              <w:rPr>
                <w:rFonts w:ascii="Times New Roman" w:hAnsi="Times New Roman"/>
                <w:b/>
                <w:bCs/>
              </w:rPr>
              <w:t xml:space="preserve"> 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99,85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99,75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99,55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Fracţia masică de substanţe reducătoare (în raport cu substanţa uscată), maximum 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0,065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Fracţia masică de umiditate (în raport cu substanţa uscată), maximum 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0,14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Fracţia masică de cenuşă (în raport cu substanţa uscată), maximum: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%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punct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0,011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0,027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0,05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Colora</w:t>
            </w:r>
            <w:r w:rsidRPr="00307C6D">
              <w:rPr>
                <w:rFonts w:ascii="Times New Roman" w:hAnsi="Times New Roman"/>
                <w:b/>
                <w:bCs/>
              </w:rPr>
              <w:t>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ie</w:t>
            </w:r>
            <w:r w:rsidRPr="00307C6D">
              <w:rPr>
                <w:rFonts w:ascii="Times New Roman" w:hAnsi="Times New Roman"/>
                <w:b/>
                <w:bCs/>
              </w:rPr>
              <w:t xml:space="preserve"> î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solu</w:t>
            </w:r>
            <w:r w:rsidRPr="00307C6D">
              <w:rPr>
                <w:rFonts w:ascii="Times New Roman" w:hAnsi="Times New Roman"/>
                <w:b/>
                <w:bCs/>
              </w:rPr>
              <w:t>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ie</w:t>
            </w:r>
            <w:r w:rsidRPr="00307C6D">
              <w:rPr>
                <w:rFonts w:ascii="Times New Roman" w:hAnsi="Times New Roman"/>
                <w:b/>
                <w:bCs/>
              </w:rPr>
              <w:t xml:space="preserve">,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maximum</w:t>
            </w:r>
            <w:r w:rsidRPr="00307C6D">
              <w:rPr>
                <w:rFonts w:ascii="Times New Roman" w:hAnsi="Times New Roman"/>
                <w:b/>
                <w:bCs/>
              </w:rPr>
              <w:t>: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unit</w:t>
            </w:r>
            <w:r w:rsidRPr="00307C6D">
              <w:rPr>
                <w:rFonts w:ascii="Times New Roman" w:hAnsi="Times New Roman"/>
                <w:b/>
                <w:bCs/>
              </w:rPr>
              <w:t>ăţ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ICUMSA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puncte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unităţi convenţionale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22,5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3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90,0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12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195,0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-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1,5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307C6D">
              <w:rPr>
                <w:rFonts w:ascii="Times New Roman" w:hAnsi="Times New Roman"/>
                <w:b/>
                <w:bCs/>
                <w:lang w:val="it-IT"/>
              </w:rPr>
              <w:t>Numărul maxim la eşantioanele de zahăr în coloraţie, puncte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307C6D">
              <w:rPr>
                <w:rFonts w:ascii="Times New Roman" w:hAnsi="Times New Roman"/>
                <w:b/>
                <w:bCs/>
                <w:lang w:val="it-IT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 </w:t>
            </w:r>
          </w:p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26</w:t>
            </w:r>
          </w:p>
        </w:tc>
      </w:tr>
      <w:tr w:rsidR="000429AD" w:rsidRPr="00993D57" w:rsidTr="00307C6D">
        <w:trPr>
          <w:tblCellSpacing w:w="0" w:type="dxa"/>
        </w:trPr>
        <w:tc>
          <w:tcPr>
            <w:tcW w:w="30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Fracţia masică de feroimpurităţi, maximum %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0,0001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0,0003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0,0003</w:t>
            </w:r>
          </w:p>
        </w:tc>
      </w:tr>
      <w:tr w:rsidR="000429AD" w:rsidRPr="00993D57" w:rsidTr="00307C6D">
        <w:trPr>
          <w:tblCellSpacing w:w="0" w:type="dxa"/>
        </w:trPr>
        <w:tc>
          <w:tcPr>
            <w:tcW w:w="30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Cantitatea maximă a punctelor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0429AD" w:rsidRPr="00993D57" w:rsidTr="00307C6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La determinarea în puncte a indicatorilor de cenuşă, de coloraţie în soluţie ai zahărului şi numărului maxim de puncte la eşantioanele de zahăr în coloraţie se adoptă: la poziţia cenuşă un punct este echivalent cu 0,0018%; la poziţia coloraţie în soluţie un punct este echivalent cu 7,5 unităţi ICUMSA; la eşantioanele de zahăr în coloraţie indicatorii aparatului „</w:t>
            </w:r>
            <w:r w:rsidRPr="00307C6D">
              <w:rPr>
                <w:rFonts w:ascii="Times New Roman" w:hAnsi="Times New Roman"/>
                <w:b/>
                <w:bCs/>
                <w:i/>
                <w:iCs/>
              </w:rPr>
              <w:t>SACCHAROFLEX” </w:t>
            </w:r>
            <w:r w:rsidRPr="00307C6D">
              <w:rPr>
                <w:rFonts w:ascii="Times New Roman" w:hAnsi="Times New Roman"/>
                <w:b/>
                <w:bCs/>
              </w:rPr>
              <w:t>se înmulţesc cu doi.”;</w:t>
            </w:r>
          </w:p>
        </w:tc>
      </w:tr>
    </w:tbl>
    <w:p w:rsidR="000429AD" w:rsidRPr="00307C6D" w:rsidRDefault="000429AD" w:rsidP="00307C6D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795AE6">
        <w:rPr>
          <w:rFonts w:ascii="Times New Roman" w:hAnsi="Times New Roman"/>
          <w:b/>
          <w:bCs/>
          <w:sz w:val="24"/>
          <w:szCs w:val="24"/>
          <w:lang w:val="en-US"/>
        </w:rPr>
        <w:t>   </w:t>
      </w:r>
      <w:r w:rsidRPr="00795A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>[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Anexa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 xml:space="preserve"> 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nr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 xml:space="preserve">.2 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lit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>.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a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>) î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n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 xml:space="preserve"> 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redac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>ț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ia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 xml:space="preserve"> 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HG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 xml:space="preserve">290 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din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 xml:space="preserve"> 22.04.14, 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MO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 xml:space="preserve">103/30.04.14 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art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>.321; î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n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 xml:space="preserve"> 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vigoare</w:t>
      </w:r>
      <w:r w:rsidRPr="001425D8">
        <w:rPr>
          <w:rFonts w:ascii="Times New Roman" w:hAnsi="Times New Roman"/>
          <w:i/>
          <w:iCs/>
          <w:color w:val="0000FF"/>
          <w:sz w:val="24"/>
          <w:szCs w:val="24"/>
        </w:rPr>
        <w:t xml:space="preserve"> 01.01.15]</w:t>
      </w:r>
    </w:p>
    <w:p w:rsidR="000429AD" w:rsidRPr="00307C6D" w:rsidRDefault="000429AD" w:rsidP="00307C6D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0429AD" w:rsidRPr="00795AE6" w:rsidRDefault="000429AD" w:rsidP="00307C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5AE6">
        <w:rPr>
          <w:rFonts w:ascii="Times New Roman" w:hAnsi="Times New Roman"/>
          <w:b/>
          <w:bCs/>
          <w:sz w:val="24"/>
          <w:szCs w:val="24"/>
          <w:lang w:val="en-US"/>
        </w:rPr>
        <w:t>   </w:t>
      </w:r>
      <w:r w:rsidRPr="001425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5AE6">
        <w:rPr>
          <w:rFonts w:ascii="Times New Roman" w:hAnsi="Times New Roman"/>
          <w:b/>
          <w:bCs/>
          <w:sz w:val="24"/>
          <w:szCs w:val="24"/>
        </w:rPr>
        <w:t>b) pentru zahărul presat: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40"/>
        <w:gridCol w:w="1440"/>
        <w:gridCol w:w="1620"/>
        <w:gridCol w:w="1260"/>
      </w:tblGrid>
      <w:tr w:rsidR="000429AD" w:rsidRPr="00307C6D" w:rsidTr="00307C6D">
        <w:trPr>
          <w:tblCellSpacing w:w="0" w:type="dxa"/>
        </w:trPr>
        <w:tc>
          <w:tcPr>
            <w:tcW w:w="5040" w:type="dxa"/>
            <w:vMerge w:val="restart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 xml:space="preserve">Denumirea indicatorilor </w:t>
            </w:r>
          </w:p>
        </w:tc>
        <w:tc>
          <w:tcPr>
            <w:tcW w:w="4320" w:type="dxa"/>
            <w:gridSpan w:val="3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 xml:space="preserve">Categoria zahărului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0" w:type="auto"/>
            <w:vMerge/>
            <w:vAlign w:val="center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62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6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3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504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Frac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ia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masic</w:t>
            </w:r>
            <w:r w:rsidRPr="00307C6D">
              <w:rPr>
                <w:rFonts w:ascii="Times New Roman" w:hAnsi="Times New Roman"/>
              </w:rPr>
              <w:t xml:space="preserve">ă </w:t>
            </w:r>
            <w:r w:rsidRPr="00307C6D">
              <w:rPr>
                <w:rFonts w:ascii="Times New Roman" w:hAnsi="Times New Roman"/>
                <w:lang w:val="en-US"/>
              </w:rPr>
              <w:t>de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zaharoz</w:t>
            </w:r>
            <w:r w:rsidRPr="00307C6D">
              <w:rPr>
                <w:rFonts w:ascii="Times New Roman" w:hAnsi="Times New Roman"/>
              </w:rPr>
              <w:t>ă (î</w:t>
            </w:r>
            <w:r w:rsidRPr="00307C6D">
              <w:rPr>
                <w:rFonts w:ascii="Times New Roman" w:hAnsi="Times New Roman"/>
                <w:lang w:val="en-US"/>
              </w:rPr>
              <w:t>n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raport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cu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substan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a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uscat</w:t>
            </w:r>
            <w:r w:rsidRPr="00307C6D">
              <w:rPr>
                <w:rFonts w:ascii="Times New Roman" w:hAnsi="Times New Roman"/>
              </w:rPr>
              <w:t>ă), %</w:t>
            </w:r>
            <w:r w:rsidRPr="00307C6D">
              <w:rPr>
                <w:rFonts w:ascii="Times New Roman" w:hAnsi="Times New Roman"/>
                <w:lang w:val="en-US"/>
              </w:rPr>
              <w:t> minimum</w:t>
            </w:r>
            <w:r w:rsidRPr="00307C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 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</w:rPr>
              <w:br/>
              <w:t xml:space="preserve">99,70 </w:t>
            </w:r>
          </w:p>
        </w:tc>
        <w:tc>
          <w:tcPr>
            <w:tcW w:w="162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99,70 </w:t>
            </w:r>
          </w:p>
        </w:tc>
        <w:tc>
          <w:tcPr>
            <w:tcW w:w="126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99,61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504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>Fracţia masică de substanţe reducătoare (în raport cu substanţa uscată), % maximum</w:t>
            </w:r>
          </w:p>
        </w:tc>
        <w:tc>
          <w:tcPr>
            <w:tcW w:w="144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 xml:space="preserve">  </w:t>
            </w:r>
            <w:r w:rsidRPr="00307C6D">
              <w:rPr>
                <w:rFonts w:ascii="Times New Roman" w:hAnsi="Times New Roman"/>
                <w:lang w:val="en-US"/>
              </w:rPr>
              <w:br/>
            </w:r>
            <w:r w:rsidRPr="00307C6D">
              <w:rPr>
                <w:rFonts w:ascii="Times New Roman" w:hAnsi="Times New Roman"/>
              </w:rPr>
              <w:t xml:space="preserve">0,04 </w:t>
            </w:r>
          </w:p>
        </w:tc>
        <w:tc>
          <w:tcPr>
            <w:tcW w:w="162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0,04 </w:t>
            </w:r>
          </w:p>
        </w:tc>
        <w:tc>
          <w:tcPr>
            <w:tcW w:w="126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0,05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504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Frac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ia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masic</w:t>
            </w:r>
            <w:r w:rsidRPr="00307C6D">
              <w:rPr>
                <w:rFonts w:ascii="Times New Roman" w:hAnsi="Times New Roman"/>
              </w:rPr>
              <w:t xml:space="preserve">ă </w:t>
            </w:r>
            <w:r w:rsidRPr="00307C6D">
              <w:rPr>
                <w:rFonts w:ascii="Times New Roman" w:hAnsi="Times New Roman"/>
                <w:lang w:val="en-US"/>
              </w:rPr>
              <w:t>de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umiditate</w:t>
            </w:r>
            <w:r w:rsidRPr="00307C6D">
              <w:rPr>
                <w:rFonts w:ascii="Times New Roman" w:hAnsi="Times New Roman"/>
              </w:rPr>
              <w:t xml:space="preserve"> (î</w:t>
            </w:r>
            <w:r w:rsidRPr="00307C6D">
              <w:rPr>
                <w:rFonts w:ascii="Times New Roman" w:hAnsi="Times New Roman"/>
                <w:lang w:val="en-US"/>
              </w:rPr>
              <w:t>n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raport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cu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substan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a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uscat</w:t>
            </w:r>
            <w:r w:rsidRPr="00307C6D">
              <w:rPr>
                <w:rFonts w:ascii="Times New Roman" w:hAnsi="Times New Roman"/>
              </w:rPr>
              <w:t xml:space="preserve">ă), % </w:t>
            </w:r>
            <w:r w:rsidRPr="00307C6D">
              <w:rPr>
                <w:rFonts w:ascii="Times New Roman" w:hAnsi="Times New Roman"/>
                <w:lang w:val="en-US"/>
              </w:rPr>
              <w:t>maximum</w:t>
            </w:r>
            <w:r w:rsidRPr="00307C6D">
              <w:rPr>
                <w:rFonts w:ascii="Times New Roman" w:hAnsi="Times New Roman"/>
              </w:rPr>
              <w:t xml:space="preserve"> 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 presat fărîmiţat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 rapid solubil</w:t>
            </w:r>
          </w:p>
        </w:tc>
        <w:tc>
          <w:tcPr>
            <w:tcW w:w="144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0,20 </w:t>
            </w:r>
            <w:r w:rsidRPr="00307C6D">
              <w:rPr>
                <w:rFonts w:ascii="Times New Roman" w:hAnsi="Times New Roman"/>
              </w:rPr>
              <w:br/>
              <w:t xml:space="preserve">0,25 </w:t>
            </w:r>
          </w:p>
        </w:tc>
        <w:tc>
          <w:tcPr>
            <w:tcW w:w="162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0,20 </w:t>
            </w:r>
            <w:r w:rsidRPr="00307C6D">
              <w:rPr>
                <w:rFonts w:ascii="Times New Roman" w:hAnsi="Times New Roman"/>
              </w:rPr>
              <w:br/>
              <w:t xml:space="preserve">0,30 </w:t>
            </w:r>
          </w:p>
        </w:tc>
        <w:tc>
          <w:tcPr>
            <w:tcW w:w="126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0,20 </w:t>
            </w:r>
            <w:r w:rsidRPr="00307C6D">
              <w:rPr>
                <w:rFonts w:ascii="Times New Roman" w:hAnsi="Times New Roman"/>
              </w:rPr>
              <w:br/>
              <w:t xml:space="preserve">0,30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504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>Fracţia masică de cenuşă (în raport cu substanţa uscată),  % maximum</w:t>
            </w:r>
          </w:p>
        </w:tc>
        <w:tc>
          <w:tcPr>
            <w:tcW w:w="144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 xml:space="preserve">  </w:t>
            </w:r>
            <w:r w:rsidRPr="00307C6D">
              <w:rPr>
                <w:rFonts w:ascii="Times New Roman" w:hAnsi="Times New Roman"/>
                <w:lang w:val="en-US"/>
              </w:rPr>
              <w:br/>
            </w:r>
            <w:r w:rsidRPr="00307C6D">
              <w:rPr>
                <w:rFonts w:ascii="Times New Roman" w:hAnsi="Times New Roman"/>
              </w:rPr>
              <w:t xml:space="preserve">0,011 </w:t>
            </w:r>
          </w:p>
        </w:tc>
        <w:tc>
          <w:tcPr>
            <w:tcW w:w="162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0,027 </w:t>
            </w:r>
          </w:p>
        </w:tc>
        <w:tc>
          <w:tcPr>
            <w:tcW w:w="126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0,05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504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Colora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ie</w:t>
            </w:r>
            <w:r w:rsidRPr="00307C6D">
              <w:rPr>
                <w:rFonts w:ascii="Times New Roman" w:hAnsi="Times New Roman"/>
              </w:rPr>
              <w:t xml:space="preserve"> î</w:t>
            </w:r>
            <w:r w:rsidRPr="00307C6D">
              <w:rPr>
                <w:rFonts w:ascii="Times New Roman" w:hAnsi="Times New Roman"/>
                <w:lang w:val="en-US"/>
              </w:rPr>
              <w:t>n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solu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ie</w:t>
            </w:r>
            <w:r w:rsidRPr="00307C6D">
              <w:rPr>
                <w:rFonts w:ascii="Times New Roman" w:hAnsi="Times New Roman"/>
              </w:rPr>
              <w:t xml:space="preserve">, </w:t>
            </w:r>
            <w:r w:rsidRPr="00307C6D">
              <w:rPr>
                <w:rFonts w:ascii="Times New Roman" w:hAnsi="Times New Roman"/>
                <w:lang w:val="en-US"/>
              </w:rPr>
              <w:t>unit</w:t>
            </w:r>
            <w:r w:rsidRPr="00307C6D">
              <w:rPr>
                <w:rFonts w:ascii="Times New Roman" w:hAnsi="Times New Roman"/>
              </w:rPr>
              <w:t>ăţ</w:t>
            </w:r>
            <w:r w:rsidRPr="00307C6D">
              <w:rPr>
                <w:rFonts w:ascii="Times New Roman" w:hAnsi="Times New Roman"/>
                <w:lang w:val="en-US"/>
              </w:rPr>
              <w:t>i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ICUMSA</w:t>
            </w:r>
            <w:r w:rsidRPr="00307C6D">
              <w:rPr>
                <w:rFonts w:ascii="Times New Roman" w:hAnsi="Times New Roman"/>
              </w:rPr>
              <w:t xml:space="preserve">, </w:t>
            </w:r>
            <w:r w:rsidRPr="00307C6D">
              <w:rPr>
                <w:rFonts w:ascii="Times New Roman" w:hAnsi="Times New Roman"/>
                <w:lang w:val="en-US"/>
              </w:rPr>
              <w:t>maximum</w:t>
            </w:r>
            <w:r w:rsidRPr="00307C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 </w:t>
            </w:r>
            <w:r w:rsidRPr="00307C6D">
              <w:rPr>
                <w:rFonts w:ascii="Times New Roman" w:hAnsi="Times New Roman"/>
              </w:rPr>
              <w:t xml:space="preserve"> 22,5 </w:t>
            </w:r>
          </w:p>
        </w:tc>
        <w:tc>
          <w:tcPr>
            <w:tcW w:w="162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90,0 </w:t>
            </w:r>
          </w:p>
        </w:tc>
        <w:tc>
          <w:tcPr>
            <w:tcW w:w="126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104,0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504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307C6D">
              <w:rPr>
                <w:rFonts w:ascii="Times New Roman" w:hAnsi="Times New Roman"/>
                <w:lang w:val="it-IT"/>
              </w:rPr>
              <w:t>Duritatea zahărului (rezistenţa la acţiunea presei Bonvecia), minimum: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         rapid solubil</w:t>
            </w:r>
          </w:p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>-         fărîmiţat</w:t>
            </w:r>
          </w:p>
        </w:tc>
        <w:tc>
          <w:tcPr>
            <w:tcW w:w="144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1,5 </w:t>
            </w:r>
            <w:r w:rsidRPr="00307C6D">
              <w:rPr>
                <w:rFonts w:ascii="Times New Roman" w:hAnsi="Times New Roman"/>
              </w:rPr>
              <w:br/>
              <w:t xml:space="preserve">3,0 </w:t>
            </w:r>
          </w:p>
        </w:tc>
        <w:tc>
          <w:tcPr>
            <w:tcW w:w="162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1,5 </w:t>
            </w:r>
            <w:r w:rsidRPr="00307C6D">
              <w:rPr>
                <w:rFonts w:ascii="Times New Roman" w:hAnsi="Times New Roman"/>
              </w:rPr>
              <w:br/>
              <w:t xml:space="preserve">3,0 </w:t>
            </w:r>
          </w:p>
        </w:tc>
        <w:tc>
          <w:tcPr>
            <w:tcW w:w="126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1,5 </w:t>
            </w:r>
            <w:r w:rsidRPr="00307C6D">
              <w:rPr>
                <w:rFonts w:ascii="Times New Roman" w:hAnsi="Times New Roman"/>
              </w:rPr>
              <w:br/>
              <w:t xml:space="preserve">3,0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504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307C6D">
              <w:rPr>
                <w:rFonts w:ascii="Times New Roman" w:hAnsi="Times New Roman"/>
                <w:lang w:val="it-IT"/>
              </w:rPr>
              <w:t>Fracţia masică de fărîmături (fărîmături cu dimensiunea mai mică de 25% din dimensiunea stabilită), % maximum</w:t>
            </w:r>
          </w:p>
        </w:tc>
        <w:tc>
          <w:tcPr>
            <w:tcW w:w="144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it-IT"/>
              </w:rPr>
              <w:t xml:space="preserve">  </w:t>
            </w:r>
            <w:r w:rsidRPr="00307C6D">
              <w:rPr>
                <w:rFonts w:ascii="Times New Roman" w:hAnsi="Times New Roman"/>
                <w:lang w:val="it-IT"/>
              </w:rPr>
              <w:br/>
              <w:t xml:space="preserve">  </w:t>
            </w:r>
            <w:r w:rsidRPr="00307C6D">
              <w:rPr>
                <w:rFonts w:ascii="Times New Roman" w:hAnsi="Times New Roman"/>
                <w:lang w:val="it-IT"/>
              </w:rPr>
              <w:br/>
            </w:r>
            <w:r w:rsidRPr="00307C6D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162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2,0 </w:t>
            </w:r>
          </w:p>
        </w:tc>
        <w:tc>
          <w:tcPr>
            <w:tcW w:w="126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  </w:t>
            </w:r>
            <w:r w:rsidRPr="00307C6D">
              <w:rPr>
                <w:rFonts w:ascii="Times New Roman" w:hAnsi="Times New Roman"/>
              </w:rPr>
              <w:br/>
              <w:t xml:space="preserve">2,0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504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 xml:space="preserve">Fracţia masică de feroimpurităţi, % maximum </w:t>
            </w:r>
          </w:p>
        </w:tc>
        <w:tc>
          <w:tcPr>
            <w:tcW w:w="144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 </w:t>
            </w:r>
            <w:r w:rsidRPr="00307C6D">
              <w:rPr>
                <w:rFonts w:ascii="Times New Roman" w:hAnsi="Times New Roman"/>
              </w:rPr>
              <w:t xml:space="preserve">0,0003 </w:t>
            </w:r>
          </w:p>
        </w:tc>
        <w:tc>
          <w:tcPr>
            <w:tcW w:w="162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0,0003 </w:t>
            </w:r>
          </w:p>
        </w:tc>
        <w:tc>
          <w:tcPr>
            <w:tcW w:w="126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 0,0003 </w:t>
            </w:r>
          </w:p>
        </w:tc>
      </w:tr>
    </w:tbl>
    <w:p w:rsidR="000429AD" w:rsidRPr="00795AE6" w:rsidRDefault="000429AD" w:rsidP="00307C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29AD" w:rsidRPr="00795AE6" w:rsidRDefault="000429AD" w:rsidP="00307C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5AE6">
        <w:rPr>
          <w:rFonts w:ascii="Times New Roman" w:hAnsi="Times New Roman"/>
          <w:b/>
          <w:bCs/>
          <w:sz w:val="24"/>
          <w:szCs w:val="24"/>
        </w:rPr>
        <w:t>    с) pentru zahărul pudră: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80"/>
        <w:gridCol w:w="2895"/>
      </w:tblGrid>
      <w:tr w:rsidR="000429AD" w:rsidRPr="00993D57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 xml:space="preserve">Denumirea indicatorilor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 xml:space="preserve">Condiţii de admisibilitate </w:t>
            </w:r>
          </w:p>
        </w:tc>
      </w:tr>
      <w:tr w:rsidR="000429AD" w:rsidRPr="00993D57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Frac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ia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masic</w:t>
            </w:r>
            <w:r w:rsidRPr="00307C6D">
              <w:rPr>
                <w:rFonts w:ascii="Times New Roman" w:hAnsi="Times New Roman"/>
              </w:rPr>
              <w:t xml:space="preserve">ă </w:t>
            </w:r>
            <w:r w:rsidRPr="00307C6D">
              <w:rPr>
                <w:rFonts w:ascii="Times New Roman" w:hAnsi="Times New Roman"/>
                <w:lang w:val="en-US"/>
              </w:rPr>
              <w:t>de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zaharoz</w:t>
            </w:r>
            <w:r w:rsidRPr="00307C6D">
              <w:rPr>
                <w:rFonts w:ascii="Times New Roman" w:hAnsi="Times New Roman"/>
              </w:rPr>
              <w:t>ă (î</w:t>
            </w:r>
            <w:r w:rsidRPr="00307C6D">
              <w:rPr>
                <w:rFonts w:ascii="Times New Roman" w:hAnsi="Times New Roman"/>
                <w:lang w:val="en-US"/>
              </w:rPr>
              <w:t>n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raport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cu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substan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a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uscat</w:t>
            </w:r>
            <w:r w:rsidRPr="00307C6D">
              <w:rPr>
                <w:rFonts w:ascii="Times New Roman" w:hAnsi="Times New Roman"/>
              </w:rPr>
              <w:t xml:space="preserve">ă), %, </w:t>
            </w:r>
            <w:r w:rsidRPr="00307C6D">
              <w:rPr>
                <w:rFonts w:ascii="Times New Roman" w:hAnsi="Times New Roman"/>
                <w:lang w:val="en-US"/>
              </w:rPr>
              <w:t>minimum</w:t>
            </w:r>
            <w:r w:rsidRPr="00307C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 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</w:rPr>
              <w:br/>
              <w:t xml:space="preserve">99,75 </w:t>
            </w:r>
          </w:p>
        </w:tc>
      </w:tr>
      <w:tr w:rsidR="000429AD" w:rsidRPr="00993D57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>Fracţia masică de substanţe reducătoare (în raport cu substanţa uscată), %, maximum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 xml:space="preserve">  </w:t>
            </w:r>
            <w:r w:rsidRPr="00307C6D">
              <w:rPr>
                <w:rFonts w:ascii="Times New Roman" w:hAnsi="Times New Roman"/>
                <w:lang w:val="en-US"/>
              </w:rPr>
              <w:br/>
            </w:r>
            <w:r w:rsidRPr="00307C6D">
              <w:rPr>
                <w:rFonts w:ascii="Times New Roman" w:hAnsi="Times New Roman"/>
              </w:rPr>
              <w:t xml:space="preserve">0,04   </w:t>
            </w:r>
          </w:p>
        </w:tc>
      </w:tr>
      <w:tr w:rsidR="000429AD" w:rsidRPr="00993D57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 xml:space="preserve">Fracţia masică de umiditate (în raport cu substanţa uscată), %, maximum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 xml:space="preserve">  </w:t>
            </w:r>
            <w:r w:rsidRPr="00307C6D">
              <w:rPr>
                <w:rFonts w:ascii="Times New Roman" w:hAnsi="Times New Roman"/>
                <w:lang w:val="en-US"/>
              </w:rPr>
              <w:br/>
            </w:r>
            <w:r w:rsidRPr="00307C6D">
              <w:rPr>
                <w:rFonts w:ascii="Times New Roman" w:hAnsi="Times New Roman"/>
              </w:rPr>
              <w:t xml:space="preserve">0,20 </w:t>
            </w:r>
          </w:p>
        </w:tc>
      </w:tr>
      <w:tr w:rsidR="000429AD" w:rsidRPr="00993D57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 xml:space="preserve">Fracţia masică de cenuşă (în raport cu substanţa uscată), %, maximum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 xml:space="preserve">  </w:t>
            </w:r>
            <w:r w:rsidRPr="00307C6D">
              <w:rPr>
                <w:rFonts w:ascii="Times New Roman" w:hAnsi="Times New Roman"/>
              </w:rPr>
              <w:t xml:space="preserve">0,03 </w:t>
            </w:r>
          </w:p>
        </w:tc>
      </w:tr>
      <w:tr w:rsidR="000429AD" w:rsidRPr="00993D57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  <w:lang w:val="en-US"/>
              </w:rPr>
              <w:t>Colora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ie</w:t>
            </w:r>
            <w:r w:rsidRPr="00307C6D">
              <w:rPr>
                <w:rFonts w:ascii="Times New Roman" w:hAnsi="Times New Roman"/>
              </w:rPr>
              <w:t xml:space="preserve"> î</w:t>
            </w:r>
            <w:r w:rsidRPr="00307C6D">
              <w:rPr>
                <w:rFonts w:ascii="Times New Roman" w:hAnsi="Times New Roman"/>
                <w:lang w:val="en-US"/>
              </w:rPr>
              <w:t>n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solu</w:t>
            </w:r>
            <w:r w:rsidRPr="00307C6D">
              <w:rPr>
                <w:rFonts w:ascii="Times New Roman" w:hAnsi="Times New Roman"/>
              </w:rPr>
              <w:t>ţ</w:t>
            </w:r>
            <w:r w:rsidRPr="00307C6D">
              <w:rPr>
                <w:rFonts w:ascii="Times New Roman" w:hAnsi="Times New Roman"/>
                <w:lang w:val="en-US"/>
              </w:rPr>
              <w:t>ie</w:t>
            </w:r>
            <w:r w:rsidRPr="00307C6D">
              <w:rPr>
                <w:rFonts w:ascii="Times New Roman" w:hAnsi="Times New Roman"/>
              </w:rPr>
              <w:t xml:space="preserve">, </w:t>
            </w:r>
            <w:r w:rsidRPr="00307C6D">
              <w:rPr>
                <w:rFonts w:ascii="Times New Roman" w:hAnsi="Times New Roman"/>
                <w:lang w:val="en-US"/>
              </w:rPr>
              <w:t>unit</w:t>
            </w:r>
            <w:r w:rsidRPr="00307C6D">
              <w:rPr>
                <w:rFonts w:ascii="Times New Roman" w:hAnsi="Times New Roman"/>
              </w:rPr>
              <w:t>ăţ</w:t>
            </w:r>
            <w:r w:rsidRPr="00307C6D">
              <w:rPr>
                <w:rFonts w:ascii="Times New Roman" w:hAnsi="Times New Roman"/>
                <w:lang w:val="en-US"/>
              </w:rPr>
              <w:t>i</w:t>
            </w:r>
            <w:r w:rsidRPr="00307C6D">
              <w:rPr>
                <w:rFonts w:ascii="Times New Roman" w:hAnsi="Times New Roman"/>
              </w:rPr>
              <w:t xml:space="preserve"> </w:t>
            </w:r>
            <w:r w:rsidRPr="00307C6D">
              <w:rPr>
                <w:rFonts w:ascii="Times New Roman" w:hAnsi="Times New Roman"/>
                <w:lang w:val="en-US"/>
              </w:rPr>
              <w:t>ICUMSA</w:t>
            </w:r>
            <w:r w:rsidRPr="00307C6D">
              <w:rPr>
                <w:rFonts w:ascii="Times New Roman" w:hAnsi="Times New Roman"/>
              </w:rPr>
              <w:t xml:space="preserve">, </w:t>
            </w:r>
            <w:r w:rsidRPr="00307C6D">
              <w:rPr>
                <w:rFonts w:ascii="Times New Roman" w:hAnsi="Times New Roman"/>
                <w:lang w:val="en-US"/>
              </w:rPr>
              <w:t>maximum</w:t>
            </w:r>
            <w:r w:rsidRPr="00307C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104,0 </w:t>
            </w:r>
          </w:p>
        </w:tc>
      </w:tr>
      <w:tr w:rsidR="000429AD" w:rsidRPr="00993D57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7C6D">
              <w:rPr>
                <w:rFonts w:ascii="Times New Roman" w:hAnsi="Times New Roman"/>
                <w:lang w:val="en-US"/>
              </w:rPr>
              <w:t xml:space="preserve">Fracţia masică de feroimpurităţi, %, maximum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6D">
              <w:rPr>
                <w:rFonts w:ascii="Times New Roman" w:hAnsi="Times New Roman"/>
              </w:rPr>
              <w:t xml:space="preserve">0,0003 </w:t>
            </w:r>
          </w:p>
        </w:tc>
      </w:tr>
    </w:tbl>
    <w:p w:rsidR="000429AD" w:rsidRPr="00795AE6" w:rsidRDefault="000429AD" w:rsidP="00307C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29AD" w:rsidRPr="00795AE6" w:rsidRDefault="000429AD" w:rsidP="00307C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5AE6">
        <w:rPr>
          <w:rFonts w:ascii="Times New Roman" w:hAnsi="Times New Roman"/>
          <w:b/>
          <w:bCs/>
          <w:sz w:val="24"/>
          <w:szCs w:val="24"/>
        </w:rPr>
        <w:t>    с) pentru zahărul pudră: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80"/>
        <w:gridCol w:w="2895"/>
      </w:tblGrid>
      <w:tr w:rsidR="000429AD" w:rsidRPr="00307C6D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 xml:space="preserve">Denumirea indicatorilor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 xml:space="preserve">Condiţii de admisibilitate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Frac</w:t>
            </w:r>
            <w:r w:rsidRPr="00307C6D">
              <w:rPr>
                <w:rFonts w:ascii="Times New Roman" w:hAnsi="Times New Roman"/>
                <w:b/>
                <w:bCs/>
              </w:rPr>
              <w:t>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ia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masic</w:t>
            </w:r>
            <w:r w:rsidRPr="00307C6D">
              <w:rPr>
                <w:rFonts w:ascii="Times New Roman" w:hAnsi="Times New Roman"/>
                <w:b/>
                <w:bCs/>
              </w:rPr>
              <w:t xml:space="preserve">ă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de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zaharoz</w:t>
            </w:r>
            <w:r w:rsidRPr="00307C6D">
              <w:rPr>
                <w:rFonts w:ascii="Times New Roman" w:hAnsi="Times New Roman"/>
                <w:b/>
                <w:bCs/>
              </w:rPr>
              <w:t>ă (î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raport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cu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substan</w:t>
            </w:r>
            <w:r w:rsidRPr="00307C6D">
              <w:rPr>
                <w:rFonts w:ascii="Times New Roman" w:hAnsi="Times New Roman"/>
                <w:b/>
                <w:bCs/>
              </w:rPr>
              <w:t>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uscat</w:t>
            </w:r>
            <w:r w:rsidRPr="00307C6D">
              <w:rPr>
                <w:rFonts w:ascii="Times New Roman" w:hAnsi="Times New Roman"/>
                <w:b/>
                <w:bCs/>
              </w:rPr>
              <w:t xml:space="preserve">ă), %,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minimum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</w:rPr>
              <w:br/>
              <w:t xml:space="preserve">99,75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Fracţia masică de substanţe reducătoare (în raport cu substanţa uscată), %, maximum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 xml:space="preserve"> 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br/>
            </w:r>
            <w:r w:rsidRPr="00307C6D">
              <w:rPr>
                <w:rFonts w:ascii="Times New Roman" w:hAnsi="Times New Roman"/>
                <w:b/>
                <w:bCs/>
              </w:rPr>
              <w:t xml:space="preserve">0,04  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 xml:space="preserve">Fracţia masică de umiditate (în raport cu substanţa uscată), %, maximum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 xml:space="preserve"> 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br/>
            </w:r>
            <w:r w:rsidRPr="00307C6D">
              <w:rPr>
                <w:rFonts w:ascii="Times New Roman" w:hAnsi="Times New Roman"/>
                <w:b/>
                <w:bCs/>
              </w:rPr>
              <w:t xml:space="preserve">0,06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 xml:space="preserve">Fracţia masică de cenuşă (în raport cu substanţa uscată), %, maximum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 xml:space="preserve">  </w:t>
            </w:r>
            <w:r w:rsidRPr="00307C6D">
              <w:rPr>
                <w:rFonts w:ascii="Times New Roman" w:hAnsi="Times New Roman"/>
                <w:b/>
                <w:bCs/>
              </w:rPr>
              <w:t xml:space="preserve">0,03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>Colora</w:t>
            </w:r>
            <w:r w:rsidRPr="00307C6D">
              <w:rPr>
                <w:rFonts w:ascii="Times New Roman" w:hAnsi="Times New Roman"/>
                <w:b/>
                <w:bCs/>
              </w:rPr>
              <w:t>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ie</w:t>
            </w:r>
            <w:r w:rsidRPr="00307C6D">
              <w:rPr>
                <w:rFonts w:ascii="Times New Roman" w:hAnsi="Times New Roman"/>
                <w:b/>
                <w:bCs/>
              </w:rPr>
              <w:t xml:space="preserve"> î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solu</w:t>
            </w:r>
            <w:r w:rsidRPr="00307C6D">
              <w:rPr>
                <w:rFonts w:ascii="Times New Roman" w:hAnsi="Times New Roman"/>
                <w:b/>
                <w:bCs/>
              </w:rPr>
              <w:t>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ie</w:t>
            </w:r>
            <w:r w:rsidRPr="00307C6D">
              <w:rPr>
                <w:rFonts w:ascii="Times New Roman" w:hAnsi="Times New Roman"/>
                <w:b/>
                <w:bCs/>
              </w:rPr>
              <w:t xml:space="preserve">,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unit</w:t>
            </w:r>
            <w:r w:rsidRPr="00307C6D">
              <w:rPr>
                <w:rFonts w:ascii="Times New Roman" w:hAnsi="Times New Roman"/>
                <w:b/>
                <w:bCs/>
              </w:rPr>
              <w:t>ăţ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ICUMSA</w:t>
            </w:r>
            <w:r w:rsidRPr="00307C6D">
              <w:rPr>
                <w:rFonts w:ascii="Times New Roman" w:hAnsi="Times New Roman"/>
                <w:b/>
                <w:bCs/>
              </w:rPr>
              <w:t xml:space="preserve">, </w:t>
            </w:r>
            <w:r w:rsidRPr="00307C6D">
              <w:rPr>
                <w:rFonts w:ascii="Times New Roman" w:hAnsi="Times New Roman"/>
                <w:b/>
                <w:bCs/>
                <w:lang w:val="en-US"/>
              </w:rPr>
              <w:t>maximum</w:t>
            </w:r>
            <w:r w:rsidRPr="00307C6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 xml:space="preserve">90,0 </w:t>
            </w:r>
          </w:p>
        </w:tc>
      </w:tr>
      <w:tr w:rsidR="000429AD" w:rsidRPr="00307C6D" w:rsidTr="00307C6D">
        <w:trPr>
          <w:tblCellSpacing w:w="0" w:type="dxa"/>
        </w:trPr>
        <w:tc>
          <w:tcPr>
            <w:tcW w:w="6480" w:type="dxa"/>
          </w:tcPr>
          <w:p w:rsidR="000429AD" w:rsidRPr="00307C6D" w:rsidRDefault="000429AD" w:rsidP="00307C6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07C6D">
              <w:rPr>
                <w:rFonts w:ascii="Times New Roman" w:hAnsi="Times New Roman"/>
                <w:b/>
                <w:bCs/>
                <w:lang w:val="en-US"/>
              </w:rPr>
              <w:t xml:space="preserve">Fracţia masică de feroimpurităţi, %, maximum </w:t>
            </w:r>
          </w:p>
        </w:tc>
        <w:tc>
          <w:tcPr>
            <w:tcW w:w="2895" w:type="dxa"/>
          </w:tcPr>
          <w:p w:rsidR="000429AD" w:rsidRPr="00307C6D" w:rsidRDefault="000429AD" w:rsidP="00307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C6D">
              <w:rPr>
                <w:rFonts w:ascii="Times New Roman" w:hAnsi="Times New Roman"/>
                <w:b/>
                <w:bCs/>
              </w:rPr>
              <w:t>0,0003</w:t>
            </w:r>
          </w:p>
        </w:tc>
      </w:tr>
    </w:tbl>
    <w:p w:rsidR="000429AD" w:rsidRPr="00795AE6" w:rsidRDefault="000429AD" w:rsidP="00307C6D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795AE6">
        <w:rPr>
          <w:rFonts w:ascii="Times New Roman" w:hAnsi="Times New Roman"/>
          <w:color w:val="0000FF"/>
          <w:sz w:val="24"/>
          <w:szCs w:val="24"/>
          <w:lang w:val="en-US"/>
        </w:rPr>
        <w:t xml:space="preserve">    </w:t>
      </w:r>
      <w:r w:rsidRPr="00795AE6">
        <w:rPr>
          <w:rFonts w:ascii="Times New Roman" w:hAnsi="Times New Roman"/>
          <w:i/>
          <w:iCs/>
          <w:color w:val="0000FF"/>
          <w:sz w:val="24"/>
          <w:szCs w:val="24"/>
          <w:lang w:val="en-US"/>
        </w:rPr>
        <w:t>[Anexa nr.2 lit.c) modificată prin HG290 din 22.04.14, MO103/30.04.14 art.321; în vigoare 01.01.15]</w:t>
      </w:r>
      <w:r w:rsidRPr="00795AE6">
        <w:rPr>
          <w:rFonts w:ascii="Times New Roman" w:hAnsi="Times New Roman"/>
          <w:b/>
          <w:bCs/>
          <w:color w:val="0000FF"/>
          <w:sz w:val="24"/>
          <w:szCs w:val="24"/>
          <w:lang w:val="en-US"/>
        </w:rPr>
        <w:t xml:space="preserve"> </w:t>
      </w:r>
    </w:p>
    <w:p w:rsidR="000429AD" w:rsidRPr="00795AE6" w:rsidRDefault="000429AD" w:rsidP="00307C6D">
      <w:pPr>
        <w:spacing w:after="0" w:line="240" w:lineRule="auto"/>
        <w:jc w:val="both"/>
        <w:rPr>
          <w:color w:val="0000FF"/>
          <w:lang w:val="en-US"/>
        </w:rPr>
      </w:pPr>
    </w:p>
    <w:sectPr w:rsidR="000429AD" w:rsidRPr="00795AE6" w:rsidSect="00307C6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E6"/>
    <w:rsid w:val="000429AD"/>
    <w:rsid w:val="001425D8"/>
    <w:rsid w:val="0020571F"/>
    <w:rsid w:val="00292149"/>
    <w:rsid w:val="00307C6D"/>
    <w:rsid w:val="005135B6"/>
    <w:rsid w:val="005539D4"/>
    <w:rsid w:val="00795AE6"/>
    <w:rsid w:val="00902D1D"/>
    <w:rsid w:val="00993D57"/>
    <w:rsid w:val="00B67AC1"/>
    <w:rsid w:val="00DE5710"/>
    <w:rsid w:val="00F6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5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95A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95AE6"/>
    <w:rPr>
      <w:rFonts w:cs="Times New Roman"/>
      <w:i/>
      <w:iCs/>
    </w:rPr>
  </w:style>
  <w:style w:type="character" w:customStyle="1" w:styleId="docblue">
    <w:name w:val="doc_blue"/>
    <w:basedOn w:val="DefaultParagraphFont"/>
    <w:uiPriority w:val="99"/>
    <w:rsid w:val="00795A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728</Words>
  <Characters>4155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2014-05-08T07:46:00Z</dcterms:created>
  <dcterms:modified xsi:type="dcterms:W3CDTF">2014-05-15T12:26:00Z</dcterms:modified>
</cp:coreProperties>
</file>